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B0" w:rsidRDefault="00452CFE">
      <w:r>
        <w:t>Предписания контролирующих органов отсутствуют.</w:t>
      </w:r>
      <w:bookmarkStart w:id="0" w:name="_GoBack"/>
      <w:bookmarkEnd w:id="0"/>
    </w:p>
    <w:sectPr w:rsidR="0069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E1"/>
    <w:rsid w:val="00452CFE"/>
    <w:rsid w:val="00691FB0"/>
    <w:rsid w:val="007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D5D4"/>
  <w15:chartTrackingRefBased/>
  <w15:docId w15:val="{246CD873-408D-4684-8849-72543608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school100sar@outlook.com</dc:creator>
  <cp:keywords/>
  <dc:description/>
  <cp:lastModifiedBy>school100sar@outlook.com</cp:lastModifiedBy>
  <cp:revision>2</cp:revision>
  <dcterms:created xsi:type="dcterms:W3CDTF">2024-01-19T11:25:00Z</dcterms:created>
  <dcterms:modified xsi:type="dcterms:W3CDTF">2024-01-19T11:25:00Z</dcterms:modified>
</cp:coreProperties>
</file>